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36df93" w14:textId="436df9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3E5A82">
        <w:t>799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3E5A82">
        <w:t>99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E5A8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E5A82">
        <w:t xml:space="preserve">BOŠNJAK TRGOVINA d.o.o., Zagreb, </w:t>
      </w:r>
      <w:proofErr w:type="spellStart"/>
      <w:r w:rsidR="003E5A82">
        <w:t>Draškovićeva</w:t>
      </w:r>
      <w:proofErr w:type="spellEnd"/>
      <w:r w:rsidR="003E5A82">
        <w:t xml:space="preserve"> 49, OIB: 77472444082</w:t>
      </w:r>
    </w:p>
    <w:p w:rsidR="003E5A82" w:rsidP="003E5A82" w:rsidRDefault="003E5A82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5A82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E5A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5A8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E5A8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E5A8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E5A8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A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5A8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5A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5A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2799</izvorni_sadrzaj>
    <derivirana_varijabla naziv="DomainObject.Predmet.Broj_1">2799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St-2799/2019</izvorni_sadrzaj>
    <derivirana_varijabla naziv="DomainObject.Predmet.OznakaBroj_1">St-2799/2019</derivirana_varijabla>
  </DomainObject.Predmet.OznakaBroj>
  <DomainObject.Predmet.OznakaBrojOptuznogAkta>
    <izvorni_sadrzaj>04-06-19-4900</izvorni_sadrzaj>
    <derivirana_varijabla naziv="DomainObject.Predmet.OznakaBrojOptuznogAkta_1">04-06-19-4900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BOŠNJAK TRGOVINA d.o.o.</izvorni_sadrzaj>
    <derivirana_varijabla naziv="DomainObject.Predmet.ProtustrankaFormated_1">  BOŠNJAK TRGOVINA d.o.o.</derivirana_varijabla>
  </DomainObject.Predmet.ProtustrankaFormated>
  <DomainObject.Predmet.ProtustrankaFormatedOIB>
    <izvorni_sadrzaj>  BOŠNJAK TRGOVINA d.o.o., OIB 77472444082</izvorni_sadrzaj>
    <derivirana_varijabla naziv="DomainObject.Predmet.ProtustrankaFormatedOIB_1">  BOŠNJAK TRGOVINA d.o.o., OIB 77472444082</derivirana_varijabla>
  </DomainObject.Predmet.ProtustrankaFormatedOIB>
  <DomainObject.Predmet.ProtustrankaFormatedWithAdress>
    <izvorni_sadrzaj> BOŠNJAK TRGOVINA d.o.o., Draškovićeva 49, 10000 Zagreb</izvorni_sadrzaj>
    <derivirana_varijabla naziv="DomainObject.Predmet.ProtustrankaFormatedWithAdress_1"> BOŠNJAK TRGOVINA d.o.o., Draškovićeva 49, 10000 Zagreb</derivirana_varijabla>
  </DomainObject.Predmet.ProtustrankaFormatedWithAdress>
  <DomainObject.Predmet.ProtustrankaFormatedWithAdressOIB>
    <izvorni_sadrzaj> BOŠNJAK TRGOVINA d.o.o., OIB 77472444082, Draškovićeva 49, 10000 Zagreb</izvorni_sadrzaj>
    <derivirana_varijabla naziv="DomainObject.Predmet.ProtustrankaFormatedWithAdressOIB_1"> BOŠNJAK TRGOVINA d.o.o., OIB 77472444082, Draškovićeva 49, 10000 Zagreb</derivirana_varijabla>
  </DomainObject.Predmet.ProtustrankaFormatedWithAdressOIB>
  <DomainObject.Predmet.ProtustrankaWithAdress>
    <izvorni_sadrzaj>BOŠNJAK TRGOVINA d.o.o. Draškovićeva 49, 10000 Zagreb</izvorni_sadrzaj>
    <derivirana_varijabla naziv="DomainObject.Predmet.ProtustrankaWithAdress_1">BOŠNJAK TRGOVINA d.o.o. Draškovićeva 49, 10000 Zagreb</derivirana_varijabla>
  </DomainObject.Predmet.ProtustrankaWithAdress>
  <DomainObject.Predmet.ProtustrankaWithAdressOIB>
    <izvorni_sadrzaj>BOŠNJAK TRGOVINA d.o.o., OIB 77472444082, Draškovićeva 49, 10000 Zagreb</izvorni_sadrzaj>
    <derivirana_varijabla naziv="DomainObject.Predmet.ProtustrankaWithAdressOIB_1">BOŠNJAK TRGOVINA d.o.o., OIB 77472444082, Draškovićeva 49, 10000 Zagreb</derivirana_varijabla>
  </DomainObject.Predmet.ProtustrankaWithAdressOIB>
  <DomainObject.Predmet.ProtustrankaNazivFormated>
    <izvorni_sadrzaj>BOŠNJAK TRGOVINA d.o.o.</izvorni_sadrzaj>
    <derivirana_varijabla naziv="DomainObject.Predmet.ProtustrankaNazivFormated_1">BOŠNJAK TRGOVINA d.o.o.</derivirana_varijabla>
  </DomainObject.Predmet.ProtustrankaNazivFormated>
  <DomainObject.Predmet.ProtustrankaNazivFormatedOIB>
    <izvorni_sadrzaj>BOŠNJAK TRGOVINA d.o.o., OIB 77472444082</izvorni_sadrzaj>
    <derivirana_varijabla naziv="DomainObject.Predmet.ProtustrankaNazivFormatedOIB_1">BOŠNJAK TRGOVINA d.o.o., OIB 77472444082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BOŠNJAK TRGOVINA d.o.o.</item>
    </izvorni_sadrzaj>
    <derivirana_varijabla naziv="DomainObject.Predmet.ProtuStrankaListFormated_1">
      <item>BOŠNJAK TRGOVINA d.o.o.</item>
    </derivirana_varijabla>
  </DomainObject.Predmet.ProtuStrankaListFormated>
  <DomainObject.Predmet.ProtuStrankaListFormatedOIB>
    <izvorni_sadrzaj>
      <item>BOŠNJAK TRGOVINA d.o.o., OIB 77472444082</item>
    </izvorni_sadrzaj>
    <derivirana_varijabla naziv="DomainObject.Predmet.ProtuStrankaListFormatedOIB_1">
      <item>BOŠNJAK TRGOVINA d.o.o., OIB 77472444082</item>
    </derivirana_varijabla>
  </DomainObject.Predmet.ProtuStrankaListFormatedOIB>
  <DomainObject.Predmet.ProtuStrankaListFormatedWithAdress>
    <izvorni_sadrzaj>
      <item>BOŠNJAK TRGOVINA d.o.o., Draškovićeva 49, 10000 Zagreb</item>
    </izvorni_sadrzaj>
    <derivirana_varijabla naziv="DomainObject.Predmet.ProtuStrankaListFormatedWithAdress_1">
      <item>BOŠNJAK TRGOVINA d.o.o., Draškovićeva 49, 10000 Zagreb</item>
    </derivirana_varijabla>
  </DomainObject.Predmet.ProtuStrankaListFormatedWithAdress>
  <DomainObject.Predmet.ProtuStrankaListFormatedWithAdressOIB>
    <izvorni_sadrzaj>
      <item>BOŠNJAK TRGOVINA d.o.o., OIB 77472444082, Draškovićeva 49, 10000 Zagreb</item>
    </izvorni_sadrzaj>
    <derivirana_varijabla naziv="DomainObject.Predmet.ProtuStrankaListFormatedWithAdressOIB_1">
      <item>BOŠNJAK TRGOVINA d.o.o., OIB 77472444082, Draškovićeva 49, 10000 Zagreb</item>
    </derivirana_varijabla>
  </DomainObject.Predmet.ProtuStrankaListFormatedWithAdressOIB>
  <DomainObject.Predmet.ProtuStrankaListNazivFormated>
    <izvorni_sadrzaj>
      <item>BOŠNJAK TRGOVINA d.o.o.</item>
    </izvorni_sadrzaj>
    <derivirana_varijabla naziv="DomainObject.Predmet.ProtuStrankaListNazivFormated_1">
      <item>BOŠNJAK TRGOVINA d.o.o.</item>
    </derivirana_varijabla>
  </DomainObject.Predmet.ProtuStrankaListNazivFormated>
  <DomainObject.Predmet.ProtuStrankaListNazivFormatedOIB>
    <izvorni_sadrzaj>
      <item>BOŠNJAK TRGOVINA d.o.o., OIB 77472444082</item>
    </izvorni_sadrzaj>
    <derivirana_varijabla naziv="DomainObject.Predmet.ProtuStrankaListNazivFormatedOIB_1">
      <item>BOŠNJAK TRGOVINA d.o.o., OIB 77472444082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BOŠNJAK TRGOVINA d.o.o.</izvorni_sadrzaj>
    <derivirana_varijabla naziv="DomainObject.Predmet.ProtustrankaIDrugi_1">BOŠNJAK TRGOVINA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BOŠNJAK TRGOVINA d.o.o., OIB 77472444082, Draškovićeva 49, 10000 Zagreb</izvorni_sadrzaj>
    <derivirana_varijabla naziv="DomainObject.Predmet.ProtustrankaIDrugiAdressOIB_1">BOŠNJAK TRGOVINA d.o.o., OIB 77472444082, Draškovićeva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BOŠNJAK TRGOVINA d.o.o.</item>
      <item>FINANCIJSKA AGENCIJA, RC ZAGREB</item>
    </izvorni_sadrzaj>
    <derivirana_varijabla naziv="DomainObject.Predmet.SudioniciListNaziv_1">
      <item>BOŠNJAK TRGOVINA d.o.o.</item>
      <item>FINANCIJSKA AGENCIJA, RC ZAGREB</item>
    </derivirana_varijabla>
  </DomainObject.Predmet.SudioniciListNaziv>
  <DomainObject.Predmet.SudioniciListAdressOIB>
    <izvorni_sadrzaj>
      <item>BOŠNJAK TRGOVINA d.o.o., OIB 77472444082, Draškovićeva 49,10000 Zagreb</item>
      <item>FINANCIJSKA AGENCIJA, RC ZAGREB, OIB 85821130368, Trg svibanjskih žrtava 1995. 1,10000 Zagreb</item>
    </izvorni_sadrzaj>
    <derivirana_varijabla naziv="DomainObject.Predmet.SudioniciListAdressOIB_1">
      <item>BOŠNJAK TRGOVINA d.o.o., OIB 77472444082, Draškovićeva 49,10000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77472444082</item>
      <item>, OIB 85821130368</item>
    </izvorni_sadrzaj>
    <derivirana_varijabla naziv="DomainObject.Predmet.SudioniciListNazivOIB_1">
      <item>, OIB 77472444082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825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2019-12-16T10:32:00Z</cp:lastPrinted>
  <dcterms:modified xmlns:xsi="http://www.w3.org/2001/XMLSchema-instance" xsi:type="dcterms:W3CDTF">2019-12-16T10:32:00Z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